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85" w:rsidRDefault="00C904CE" w:rsidP="00C904C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666666"/>
        </w:rPr>
      </w:pPr>
      <w:r>
        <w:rPr>
          <w:color w:val="666666"/>
        </w:rPr>
        <w:t>G 32 Giubileo della misericordia 5</w:t>
      </w: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666666"/>
        </w:rPr>
      </w:pP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666666"/>
        </w:rPr>
      </w:pP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666666"/>
        </w:rPr>
      </w:pP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666666"/>
        </w:rPr>
      </w:pP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666666"/>
        </w:rPr>
      </w:pP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666666"/>
        </w:rPr>
      </w:pP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666666"/>
        </w:rPr>
      </w:pPr>
    </w:p>
    <w:p w:rsidR="00CE5585" w:rsidRDefault="008011D1" w:rsidP="008011D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666666"/>
        </w:rPr>
      </w:pPr>
      <w:r w:rsidRPr="008011D1">
        <w:rPr>
          <w:color w:val="666666"/>
        </w:rPr>
        <w:drawing>
          <wp:inline distT="0" distB="0" distL="0" distR="0">
            <wp:extent cx="2702885" cy="1685507"/>
            <wp:effectExtent l="19050" t="0" r="2215" b="0"/>
            <wp:docPr id="1" name="Immagine 1" descr="http://donboscogenova.org/site/wp-content/uploads/2015/12/logo2-giubileo-e1431598912288-32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nboscogenova.org/site/wp-content/uploads/2015/12/logo2-giubileo-e1431598912288-320x2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698" cy="168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CE" w:rsidRPr="00C904CE" w:rsidRDefault="00C904CE" w:rsidP="008011D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666666"/>
          <w:sz w:val="16"/>
          <w:szCs w:val="16"/>
        </w:rPr>
      </w:pPr>
    </w:p>
    <w:p w:rsidR="00C904CE" w:rsidRPr="00CE5585" w:rsidRDefault="008011D1" w:rsidP="00C904CE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</w:pPr>
      <w:r w:rsidRPr="008011D1">
        <w:rPr>
          <w:b/>
          <w:color w:val="666666"/>
        </w:rPr>
        <w:t>E’ tempo di Misericordia.</w:t>
      </w:r>
      <w:r w:rsidR="00C904CE">
        <w:rPr>
          <w:b/>
          <w:color w:val="666666"/>
        </w:rPr>
        <w:t xml:space="preserve"> </w:t>
      </w:r>
      <w:r w:rsidR="00C904CE" w:rsidRPr="00CE5585">
        <w:t>Franca Leo</w:t>
      </w:r>
    </w:p>
    <w:p w:rsidR="00C904CE" w:rsidRPr="00C904CE" w:rsidRDefault="00C904CE" w:rsidP="00C904C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666666"/>
          <w:sz w:val="16"/>
          <w:szCs w:val="16"/>
        </w:rPr>
      </w:pP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</w:rPr>
      </w:pPr>
      <w:r w:rsidRPr="00CE5585">
        <w:rPr>
          <w:color w:val="000000"/>
        </w:rPr>
        <w:t xml:space="preserve">“Abbiamo sempre bisogno di contemplare il mistero della misericordia. È fonte di gioia, di serenità e di pace. È condizione della nostra salvezza. Misericordia: è la parola che rivela il mistero della SS. Trinità. </w:t>
      </w: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</w:rPr>
      </w:pPr>
      <w:r w:rsidRPr="00CE5585">
        <w:rPr>
          <w:color w:val="000000"/>
        </w:rPr>
        <w:t xml:space="preserve">Misericordia: è l’atto ultimo e supremo con il quale Dio ci viene incontro. </w:t>
      </w: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</w:rPr>
      </w:pPr>
      <w:r w:rsidRPr="00CE5585">
        <w:rPr>
          <w:color w:val="000000"/>
        </w:rPr>
        <w:t xml:space="preserve">Misericordia: è la legge fondamentale che abita nel cuore di ogni persona quando guarda con occhi sinceri il fratello che incontra nel cammino della vita. 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ind w:firstLine="708"/>
        <w:jc w:val="both"/>
      </w:pPr>
      <w:r w:rsidRPr="00CE5585">
        <w:rPr>
          <w:color w:val="000000"/>
        </w:rPr>
        <w:t>Misericordia: è la via che unisce Dio e l’uomo, perché apre il cuore alla speranza di essere amati per sempre nonostante il limite del nostro peccato.</w:t>
      </w:r>
      <w:r w:rsidRPr="00CE5585">
        <w:rPr>
          <w:color w:val="666666"/>
        </w:rPr>
        <w:t xml:space="preserve"> </w:t>
      </w:r>
      <w:r w:rsidRPr="00CE5585">
        <w:t xml:space="preserve">Miserando </w:t>
      </w:r>
      <w:proofErr w:type="spellStart"/>
      <w:r w:rsidRPr="00CE5585">
        <w:t>atque</w:t>
      </w:r>
      <w:proofErr w:type="spellEnd"/>
      <w:r w:rsidRPr="00CE5585">
        <w:t xml:space="preserve"> </w:t>
      </w:r>
      <w:proofErr w:type="spellStart"/>
      <w:r w:rsidRPr="00CE5585">
        <w:t>eligendo</w:t>
      </w:r>
      <w:proofErr w:type="spellEnd"/>
      <w:r w:rsidRPr="00CE5585">
        <w:t xml:space="preserve"> . amare ed essere amati è la risposta al problema dell'uomo e al senso della vita.” (Papa Francesco)</w:t>
      </w:r>
    </w:p>
    <w:p w:rsidR="00CE5585" w:rsidRPr="00C904CE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16"/>
          <w:szCs w:val="16"/>
        </w:rPr>
      </w:pP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</w:pPr>
      <w:r w:rsidRPr="00CE5585">
        <w:t xml:space="preserve">Ed io sono capace di amare così i miei fratelli?                         </w:t>
      </w:r>
    </w:p>
    <w:p w:rsidR="00CE5585" w:rsidRPr="00C904CE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16"/>
          <w:szCs w:val="16"/>
        </w:rPr>
      </w:pP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Voi sapete, fratelli miei,</w:t>
      </w:r>
      <w:r w:rsidR="00C904CE">
        <w:t xml:space="preserve"> </w:t>
      </w:r>
      <w:r w:rsidRPr="00CE5585">
        <w:t>che sono  ricoperta da miserie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ed esposta alla tentazione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di non amarvi come il Signore mi ama.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 xml:space="preserve">Vi chiedo perdono per tutte le volte che ho distolto 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 xml:space="preserve"> il mio sguardo dai vostri smarrimenti</w:t>
      </w:r>
      <w:r w:rsidR="00C904CE">
        <w:t xml:space="preserve">, </w:t>
      </w:r>
      <w:r w:rsidRPr="00CE5585">
        <w:t>cedendo all’ egoismo e alla freddezza.</w:t>
      </w: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Vi chiedo perdono per tutte le volte che ho resistito alla compassione delle vostre pene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 xml:space="preserve"> rendendo il mio sentire gretto e vacuo.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Vi chiedo perdono per tutte le volte che non ho sorriso a una vostra parola mal detta.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Vi chiedo perdono per tutte le volte che ho mancato di un sorriso alla tristezza dei vostri occhi.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Vi chiedo perdono per tutte le volte che non ho teso la mano alle vostre povertà materiali.</w:t>
      </w:r>
    </w:p>
    <w:p w:rsid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 xml:space="preserve">Vi chiedo perdono per tutte le volte che il mio cuore è rimasto spento 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per le vostre fragilità e contraddizioni.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Vi chiedo perdono per tutte le volte che ho dubitato dei doni del vostro spirito.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Vi chiedo perdono per tutte le volte che nel vuoto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della mia anima  non ho creduto e sperato in voi.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 xml:space="preserve">Vi chiedo perdono per il tempo che ho sprecato 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a non costruire insieme l’Amore misericordioso.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Propongo con il vostro aiuto</w:t>
      </w:r>
      <w:r w:rsidR="00C904CE">
        <w:t xml:space="preserve"> </w:t>
      </w:r>
      <w:r w:rsidRPr="00CE5585">
        <w:t>di non offendervi mai più</w:t>
      </w:r>
    </w:p>
    <w:p w:rsidR="00CE5585" w:rsidRPr="00CE5585" w:rsidRDefault="00CE5585" w:rsidP="00CE558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CE5585">
        <w:t>e di vivere insieme il tempo della Misericordia</w:t>
      </w:r>
    </w:p>
    <w:sectPr w:rsidR="00CE5585" w:rsidRPr="00CE5585" w:rsidSect="007C04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CE5585"/>
    <w:rsid w:val="0005404F"/>
    <w:rsid w:val="008011D1"/>
    <w:rsid w:val="00C904CE"/>
    <w:rsid w:val="00CE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55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CE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1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11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2016-01-14T17:48:00Z</dcterms:created>
  <dcterms:modified xsi:type="dcterms:W3CDTF">2016-01-14T17:48:00Z</dcterms:modified>
</cp:coreProperties>
</file>